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5"/>
        <w:spacing w:before="0"/>
        <w:rPr>
          <w:sz w:val="40"/>
          <w:szCs w:val="40"/>
          <w:lang w:val="fr-FR"/>
        </w:rPr>
      </w:pPr>
      <w:r>
        <w:rPr>
          <w:sz w:val="40"/>
          <w:szCs w:val="40"/>
          <w:rtl w:val="0"/>
          <w:lang w:val="fr-FR"/>
        </w:rPr>
        <w:t>Prix de publication SCEA 2021</w:t>
      </w:r>
    </w:p>
    <w:p>
      <w:pPr>
        <w:pStyle w:val="font_8"/>
        <w:spacing w:before="0" w:after="0"/>
        <w:jc w:val="center"/>
        <w:rPr>
          <w:sz w:val="26"/>
          <w:szCs w:val="26"/>
          <w:lang w:val="fr-FR"/>
        </w:rPr>
      </w:pPr>
      <w:r>
        <w:rPr>
          <w:sz w:val="26"/>
          <w:szCs w:val="26"/>
          <w:rtl w:val="0"/>
          <w:lang w:val="fr-FR"/>
        </w:rPr>
        <w:t> </w:t>
      </w:r>
    </w:p>
    <w:p>
      <w:pPr>
        <w:pStyle w:val="font_8"/>
        <w:spacing w:before="0" w:after="0"/>
        <w:rPr>
          <w:sz w:val="26"/>
          <w:szCs w:val="26"/>
          <w:lang w:val="fr-FR"/>
        </w:rPr>
      </w:pPr>
      <w:r>
        <w:rPr>
          <w:sz w:val="26"/>
          <w:szCs w:val="26"/>
          <w:rtl w:val="0"/>
          <w:lang w:val="fr-FR"/>
        </w:rPr>
        <w:t>La Soci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t</w:t>
      </w:r>
      <w:r>
        <w:rPr>
          <w:sz w:val="26"/>
          <w:szCs w:val="26"/>
          <w:rtl w:val="0"/>
          <w:lang w:val="fr-FR"/>
        </w:rPr>
        <w:t xml:space="preserve">é </w:t>
      </w:r>
      <w:r>
        <w:rPr>
          <w:sz w:val="26"/>
          <w:szCs w:val="26"/>
          <w:rtl w:val="0"/>
          <w:lang w:val="fr-FR"/>
        </w:rPr>
        <w:t>des chercheurs et des enseignants des arts (SCEA) de l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Association canadienne pour l</w:t>
      </w:r>
      <w:r>
        <w:rPr>
          <w:sz w:val="26"/>
          <w:szCs w:val="26"/>
          <w:rtl w:val="0"/>
          <w:lang w:val="fr-FR"/>
        </w:rPr>
        <w:t>’é</w:t>
      </w:r>
      <w:r>
        <w:rPr>
          <w:sz w:val="26"/>
          <w:szCs w:val="26"/>
          <w:rtl w:val="0"/>
          <w:lang w:val="fr-FR"/>
        </w:rPr>
        <w:t>tude du curriculum (AC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C) est ravie d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annoncer le prix SCEA 2021</w:t>
      </w:r>
      <w:r>
        <w:rPr>
          <w:sz w:val="26"/>
          <w:szCs w:val="26"/>
          <w:rtl w:val="0"/>
          <w:lang w:val="fr-FR"/>
        </w:rPr>
        <w:t> </w:t>
      </w:r>
      <w:r>
        <w:rPr>
          <w:sz w:val="26"/>
          <w:szCs w:val="26"/>
          <w:rtl w:val="0"/>
          <w:lang w:val="fr-FR"/>
        </w:rPr>
        <w:t>de publication.</w:t>
      </w:r>
    </w:p>
    <w:p>
      <w:pPr>
        <w:pStyle w:val="font_8"/>
        <w:spacing w:before="0" w:after="0"/>
        <w:rPr>
          <w:sz w:val="26"/>
          <w:szCs w:val="26"/>
          <w:lang w:val="fr-FR"/>
        </w:rPr>
      </w:pPr>
      <w:r>
        <w:rPr>
          <w:sz w:val="26"/>
          <w:szCs w:val="26"/>
          <w:rtl w:val="0"/>
          <w:lang w:val="fr-FR"/>
        </w:rPr>
        <w:t> </w:t>
      </w:r>
    </w:p>
    <w:p>
      <w:pPr>
        <w:pStyle w:val="font_8"/>
        <w:spacing w:before="0" w:after="0"/>
        <w:rPr>
          <w:sz w:val="26"/>
          <w:szCs w:val="26"/>
          <w:lang w:val="fr-FR"/>
        </w:rPr>
      </w:pPr>
      <w:r>
        <w:rPr>
          <w:b w:val="1"/>
          <w:bCs w:val="1"/>
          <w:sz w:val="26"/>
          <w:szCs w:val="26"/>
          <w:rtl w:val="0"/>
          <w:lang w:val="fr-FR"/>
        </w:rPr>
        <w:t>Crit</w:t>
      </w:r>
      <w:r>
        <w:rPr>
          <w:b w:val="1"/>
          <w:bCs w:val="1"/>
          <w:sz w:val="26"/>
          <w:szCs w:val="26"/>
          <w:rtl w:val="0"/>
          <w:lang w:val="fr-FR"/>
        </w:rPr>
        <w:t>è</w:t>
      </w:r>
      <w:r>
        <w:rPr>
          <w:b w:val="1"/>
          <w:bCs w:val="1"/>
          <w:sz w:val="26"/>
          <w:szCs w:val="26"/>
          <w:rtl w:val="0"/>
          <w:lang w:val="fr-FR"/>
        </w:rPr>
        <w:t>res d</w:t>
      </w:r>
      <w:r>
        <w:rPr>
          <w:b w:val="1"/>
          <w:bCs w:val="1"/>
          <w:sz w:val="26"/>
          <w:szCs w:val="26"/>
          <w:rtl w:val="0"/>
          <w:lang w:val="fr-FR"/>
        </w:rPr>
        <w:t>’</w:t>
      </w:r>
      <w:r>
        <w:rPr>
          <w:b w:val="1"/>
          <w:bCs w:val="1"/>
          <w:sz w:val="26"/>
          <w:szCs w:val="26"/>
          <w:rtl w:val="0"/>
          <w:lang w:val="fr-FR"/>
        </w:rPr>
        <w:t>admissibilit</w:t>
      </w:r>
      <w:r>
        <w:rPr>
          <w:b w:val="1"/>
          <w:bCs w:val="1"/>
          <w:sz w:val="26"/>
          <w:szCs w:val="26"/>
          <w:rtl w:val="0"/>
          <w:lang w:val="fr-FR"/>
        </w:rPr>
        <w:t>é</w:t>
      </w:r>
    </w:p>
    <w:p>
      <w:pPr>
        <w:pStyle w:val="font_8"/>
        <w:spacing w:before="0" w:after="0"/>
        <w:rPr>
          <w:sz w:val="26"/>
          <w:szCs w:val="26"/>
          <w:lang w:val="fr-FR"/>
        </w:rPr>
      </w:pPr>
      <w:r>
        <w:rPr>
          <w:sz w:val="26"/>
          <w:szCs w:val="26"/>
          <w:rtl w:val="0"/>
          <w:lang w:val="fr-FR"/>
        </w:rPr>
        <w:t>​</w:t>
      </w:r>
      <w:r>
        <w:rPr>
          <w:sz w:val="26"/>
          <w:szCs w:val="26"/>
          <w:rtl w:val="0"/>
          <w:lang w:val="fr-FR"/>
        </w:rPr>
        <w:t>Les publications d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pos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es devront</w:t>
      </w:r>
      <w:r>
        <w:rPr>
          <w:sz w:val="26"/>
          <w:szCs w:val="26"/>
          <w:rtl w:val="0"/>
          <w:lang w:val="fr-FR"/>
        </w:rPr>
        <w:t> ê</w:t>
      </w:r>
      <w:r>
        <w:rPr>
          <w:sz w:val="26"/>
          <w:szCs w:val="26"/>
          <w:rtl w:val="0"/>
          <w:lang w:val="fr-FR"/>
        </w:rPr>
        <w:t>tre:</w:t>
      </w:r>
    </w:p>
    <w:p>
      <w:pPr>
        <w:pStyle w:val="font_8"/>
        <w:spacing w:before="0" w:after="0"/>
        <w:rPr>
          <w:sz w:val="26"/>
          <w:szCs w:val="26"/>
          <w:lang w:val="fr-FR"/>
        </w:rPr>
      </w:pPr>
      <w:r>
        <w:rPr>
          <w:sz w:val="26"/>
          <w:szCs w:val="26"/>
          <w:rtl w:val="0"/>
          <w:lang w:val="fr-FR"/>
        </w:rPr>
        <w:t>​</w:t>
      </w:r>
    </w:p>
    <w:p>
      <w:pPr>
        <w:pStyle w:val="font_8"/>
        <w:spacing w:before="0" w:after="0"/>
        <w:rPr>
          <w:sz w:val="26"/>
          <w:szCs w:val="26"/>
          <w:lang w:val="fr-FR"/>
        </w:rPr>
      </w:pPr>
      <w:r>
        <w:rPr>
          <w:sz w:val="26"/>
          <w:szCs w:val="26"/>
          <w:rtl w:val="0"/>
          <w:lang w:val="fr-FR"/>
        </w:rPr>
        <w:t>1.</w:t>
      </w:r>
      <w:r>
        <w:rPr>
          <w:sz w:val="26"/>
          <w:szCs w:val="26"/>
          <w:rtl w:val="0"/>
          <w:lang w:val="fr-FR"/>
        </w:rPr>
        <w:t> </w:t>
      </w:r>
      <w:r>
        <w:rPr>
          <w:sz w:val="26"/>
          <w:szCs w:val="26"/>
          <w:rtl w:val="0"/>
          <w:lang w:val="fr-FR"/>
        </w:rPr>
        <w:t>un article de journal ou un chapitre du livre (les livres et les collections choisies ne sont pas admissibles)</w:t>
      </w:r>
      <w:r>
        <w:rPr>
          <w:sz w:val="26"/>
          <w:szCs w:val="26"/>
          <w:rtl w:val="0"/>
          <w:lang w:val="fr-FR"/>
        </w:rPr>
        <w:t> </w:t>
      </w:r>
      <w:r>
        <w:rPr>
          <w:sz w:val="26"/>
          <w:szCs w:val="26"/>
          <w:rtl w:val="0"/>
          <w:lang w:val="fr-FR"/>
        </w:rPr>
        <w:t>;</w:t>
      </w:r>
    </w:p>
    <w:p>
      <w:pPr>
        <w:pStyle w:val="font_8"/>
        <w:spacing w:before="0" w:after="0"/>
        <w:rPr>
          <w:sz w:val="26"/>
          <w:szCs w:val="26"/>
          <w:lang w:val="fr-FR"/>
        </w:rPr>
      </w:pPr>
      <w:r>
        <w:rPr>
          <w:sz w:val="26"/>
          <w:szCs w:val="26"/>
          <w:rtl w:val="0"/>
          <w:lang w:val="fr-FR"/>
        </w:rPr>
        <w:t>2.</w:t>
      </w:r>
      <w:r>
        <w:rPr>
          <w:sz w:val="26"/>
          <w:szCs w:val="26"/>
          <w:rtl w:val="0"/>
          <w:lang w:val="fr-FR"/>
        </w:rPr>
        <w:t> é</w:t>
      </w:r>
      <w:r>
        <w:rPr>
          <w:sz w:val="26"/>
          <w:szCs w:val="26"/>
          <w:rtl w:val="0"/>
          <w:lang w:val="fr-FR"/>
        </w:rPr>
        <w:t>valu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es par ses pairs</w:t>
      </w:r>
      <w:r>
        <w:rPr>
          <w:sz w:val="26"/>
          <w:szCs w:val="26"/>
          <w:rtl w:val="0"/>
          <w:lang w:val="fr-FR"/>
        </w:rPr>
        <w:t> </w:t>
      </w:r>
      <w:r>
        <w:rPr>
          <w:sz w:val="26"/>
          <w:szCs w:val="26"/>
          <w:rtl w:val="0"/>
          <w:lang w:val="fr-FR"/>
        </w:rPr>
        <w:t>;</w:t>
      </w:r>
    </w:p>
    <w:p>
      <w:pPr>
        <w:pStyle w:val="font_8"/>
        <w:spacing w:before="0" w:after="0"/>
        <w:rPr>
          <w:sz w:val="26"/>
          <w:szCs w:val="26"/>
          <w:lang w:val="fr-FR"/>
        </w:rPr>
      </w:pPr>
      <w:r>
        <w:rPr>
          <w:sz w:val="26"/>
          <w:szCs w:val="26"/>
          <w:rtl w:val="0"/>
          <w:lang w:val="fr-FR"/>
        </w:rPr>
        <w:t>3.</w:t>
      </w:r>
      <w:r>
        <w:rPr>
          <w:sz w:val="26"/>
          <w:szCs w:val="26"/>
          <w:rtl w:val="0"/>
          <w:lang w:val="fr-FR"/>
        </w:rPr>
        <w:t> </w:t>
      </w:r>
      <w:r>
        <w:rPr>
          <w:sz w:val="26"/>
          <w:szCs w:val="26"/>
          <w:rtl w:val="0"/>
          <w:lang w:val="fr-FR"/>
        </w:rPr>
        <w:t>en anglais ou en fran</w:t>
      </w:r>
      <w:r>
        <w:rPr>
          <w:sz w:val="26"/>
          <w:szCs w:val="26"/>
          <w:rtl w:val="0"/>
          <w:lang w:val="fr-FR"/>
        </w:rPr>
        <w:t>ç</w:t>
      </w:r>
      <w:r>
        <w:rPr>
          <w:sz w:val="26"/>
          <w:szCs w:val="26"/>
          <w:rtl w:val="0"/>
          <w:lang w:val="fr-FR"/>
        </w:rPr>
        <w:t>ais</w:t>
      </w:r>
      <w:r>
        <w:rPr>
          <w:sz w:val="26"/>
          <w:szCs w:val="26"/>
          <w:rtl w:val="0"/>
          <w:lang w:val="fr-FR"/>
        </w:rPr>
        <w:t> </w:t>
      </w:r>
      <w:r>
        <w:rPr>
          <w:sz w:val="26"/>
          <w:szCs w:val="26"/>
          <w:rtl w:val="0"/>
          <w:lang w:val="fr-FR"/>
        </w:rPr>
        <w:t>;</w:t>
      </w:r>
    </w:p>
    <w:p>
      <w:pPr>
        <w:pStyle w:val="font_8"/>
        <w:spacing w:before="0" w:after="0"/>
        <w:rPr>
          <w:sz w:val="26"/>
          <w:szCs w:val="26"/>
          <w:lang w:val="fr-FR"/>
        </w:rPr>
      </w:pPr>
      <w:r>
        <w:rPr>
          <w:sz w:val="26"/>
          <w:szCs w:val="26"/>
          <w:rtl w:val="0"/>
          <w:lang w:val="fr-FR"/>
        </w:rPr>
        <w:t>4.</w:t>
      </w:r>
      <w:r>
        <w:rPr>
          <w:sz w:val="26"/>
          <w:szCs w:val="26"/>
          <w:rtl w:val="0"/>
          <w:lang w:val="fr-FR"/>
        </w:rPr>
        <w:t> </w:t>
      </w:r>
      <w:r>
        <w:rPr>
          <w:sz w:val="26"/>
          <w:szCs w:val="26"/>
          <w:rtl w:val="0"/>
          <w:lang w:val="fr-FR"/>
        </w:rPr>
        <w:t>publi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es pendant l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ann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e 2021;</w:t>
      </w:r>
    </w:p>
    <w:p>
      <w:pPr>
        <w:pStyle w:val="font_8"/>
        <w:spacing w:before="0" w:after="0"/>
        <w:rPr>
          <w:sz w:val="26"/>
          <w:szCs w:val="26"/>
          <w:lang w:val="fr-FR"/>
        </w:rPr>
      </w:pPr>
      <w:r>
        <w:rPr>
          <w:sz w:val="26"/>
          <w:szCs w:val="26"/>
          <w:rtl w:val="0"/>
          <w:lang w:val="fr-FR"/>
        </w:rPr>
        <w:t>5.</w:t>
      </w:r>
      <w:r>
        <w:rPr>
          <w:sz w:val="26"/>
          <w:szCs w:val="26"/>
          <w:rtl w:val="0"/>
          <w:lang w:val="fr-FR"/>
        </w:rPr>
        <w:t> </w:t>
      </w:r>
      <w:r>
        <w:rPr>
          <w:sz w:val="26"/>
          <w:szCs w:val="26"/>
          <w:rtl w:val="0"/>
          <w:lang w:val="fr-FR"/>
        </w:rPr>
        <w:t>L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 xml:space="preserve">auteur principal doit </w:t>
      </w:r>
      <w:r>
        <w:rPr>
          <w:sz w:val="26"/>
          <w:szCs w:val="26"/>
          <w:rtl w:val="0"/>
          <w:lang w:val="fr-FR"/>
        </w:rPr>
        <w:t>ê</w:t>
      </w:r>
      <w:r>
        <w:rPr>
          <w:sz w:val="26"/>
          <w:szCs w:val="26"/>
          <w:rtl w:val="0"/>
          <w:lang w:val="fr-FR"/>
        </w:rPr>
        <w:t>tre membre de la SC</w:t>
      </w:r>
      <w:r>
        <w:rPr>
          <w:sz w:val="26"/>
          <w:szCs w:val="26"/>
          <w:rtl w:val="0"/>
          <w:lang w:val="fr-FR"/>
        </w:rPr>
        <w:t>ÉÉ</w:t>
      </w:r>
      <w:r>
        <w:rPr>
          <w:sz w:val="26"/>
          <w:szCs w:val="26"/>
          <w:rtl w:val="0"/>
          <w:lang w:val="fr-FR"/>
        </w:rPr>
        <w:t>, l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AC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C et la SCEA au moment du d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p</w:t>
      </w:r>
      <w:r>
        <w:rPr>
          <w:sz w:val="26"/>
          <w:szCs w:val="26"/>
          <w:rtl w:val="0"/>
          <w:lang w:val="fr-FR"/>
        </w:rPr>
        <w:t>ô</w:t>
      </w:r>
      <w:r>
        <w:rPr>
          <w:sz w:val="26"/>
          <w:szCs w:val="26"/>
          <w:rtl w:val="0"/>
          <w:lang w:val="fr-FR"/>
        </w:rPr>
        <w:t>t de candidature.</w:t>
      </w:r>
    </w:p>
    <w:p>
      <w:pPr>
        <w:pStyle w:val="font_8"/>
        <w:spacing w:before="0" w:after="0"/>
        <w:rPr>
          <w:rStyle w:val="gmail-apple-converted-space"/>
          <w:sz w:val="26"/>
          <w:szCs w:val="26"/>
          <w:lang w:val="fr-FR"/>
        </w:rPr>
      </w:pPr>
    </w:p>
    <w:p>
      <w:pPr>
        <w:pStyle w:val="font_8"/>
        <w:spacing w:before="0" w:after="0"/>
        <w:rPr>
          <w:sz w:val="26"/>
          <w:szCs w:val="26"/>
          <w:lang w:val="fr-FR"/>
        </w:rPr>
      </w:pPr>
      <w:r>
        <w:rPr>
          <w:b w:val="1"/>
          <w:bCs w:val="1"/>
          <w:sz w:val="26"/>
          <w:szCs w:val="26"/>
          <w:rtl w:val="0"/>
          <w:lang w:val="fr-FR"/>
        </w:rPr>
        <w:t>Crit</w:t>
      </w:r>
      <w:r>
        <w:rPr>
          <w:b w:val="1"/>
          <w:bCs w:val="1"/>
          <w:sz w:val="26"/>
          <w:szCs w:val="26"/>
          <w:rtl w:val="0"/>
          <w:lang w:val="fr-FR"/>
        </w:rPr>
        <w:t>è</w:t>
      </w:r>
      <w:r>
        <w:rPr>
          <w:b w:val="1"/>
          <w:bCs w:val="1"/>
          <w:sz w:val="26"/>
          <w:szCs w:val="26"/>
          <w:rtl w:val="0"/>
          <w:lang w:val="fr-FR"/>
        </w:rPr>
        <w:t>res d</w:t>
      </w:r>
      <w:r>
        <w:rPr>
          <w:b w:val="1"/>
          <w:bCs w:val="1"/>
          <w:sz w:val="26"/>
          <w:szCs w:val="26"/>
          <w:rtl w:val="0"/>
          <w:lang w:val="fr-FR"/>
        </w:rPr>
        <w:t>’é</w:t>
      </w:r>
      <w:r>
        <w:rPr>
          <w:b w:val="1"/>
          <w:bCs w:val="1"/>
          <w:sz w:val="26"/>
          <w:szCs w:val="26"/>
          <w:rtl w:val="0"/>
          <w:lang w:val="fr-FR"/>
        </w:rPr>
        <w:t>valuation</w:t>
      </w:r>
    </w:p>
    <w:p>
      <w:pPr>
        <w:pStyle w:val="font_8"/>
        <w:spacing w:before="0" w:after="0"/>
        <w:rPr>
          <w:sz w:val="26"/>
          <w:szCs w:val="26"/>
          <w:lang w:val="fr-FR"/>
        </w:rPr>
      </w:pPr>
      <w:r>
        <w:rPr>
          <w:sz w:val="26"/>
          <w:szCs w:val="26"/>
          <w:rtl w:val="0"/>
          <w:lang w:val="fr-FR"/>
        </w:rPr>
        <w:t>​</w:t>
      </w:r>
      <w:r>
        <w:rPr>
          <w:sz w:val="26"/>
          <w:szCs w:val="26"/>
          <w:rtl w:val="0"/>
          <w:lang w:val="fr-FR"/>
        </w:rPr>
        <w:t>Toute forme d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investigation et toute forme de transmission de donn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 xml:space="preserve">es sont acceptables. Les candidatures seront 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tudi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es par deux membres selon les crit</w:t>
      </w:r>
      <w:r>
        <w:rPr>
          <w:sz w:val="26"/>
          <w:szCs w:val="26"/>
          <w:rtl w:val="0"/>
          <w:lang w:val="fr-FR"/>
        </w:rPr>
        <w:t>è</w:t>
      </w:r>
      <w:r>
        <w:rPr>
          <w:sz w:val="26"/>
          <w:szCs w:val="26"/>
          <w:rtl w:val="0"/>
          <w:lang w:val="fr-FR"/>
        </w:rPr>
        <w:t>res suivants</w:t>
      </w:r>
      <w:r>
        <w:rPr>
          <w:sz w:val="26"/>
          <w:szCs w:val="26"/>
          <w:rtl w:val="0"/>
          <w:lang w:val="fr-FR"/>
        </w:rPr>
        <w:t> </w:t>
      </w:r>
      <w:r>
        <w:rPr>
          <w:sz w:val="26"/>
          <w:szCs w:val="26"/>
          <w:rtl w:val="0"/>
          <w:lang w:val="fr-FR"/>
        </w:rPr>
        <w:t>:</w:t>
      </w:r>
    </w:p>
    <w:p>
      <w:pPr>
        <w:pStyle w:val="font_8"/>
        <w:spacing w:before="0" w:after="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1.</w:t>
      </w:r>
      <w:r>
        <w:rPr>
          <w:sz w:val="26"/>
          <w:szCs w:val="26"/>
          <w:rtl w:val="0"/>
          <w:lang w:val="en-US"/>
        </w:rPr>
        <w:t> </w:t>
      </w:r>
      <w:r>
        <w:rPr>
          <w:sz w:val="26"/>
          <w:szCs w:val="26"/>
          <w:rtl w:val="0"/>
          <w:lang w:val="en-US"/>
        </w:rPr>
        <w:t>La port</w:t>
      </w:r>
      <w:r>
        <w:rPr>
          <w:sz w:val="26"/>
          <w:szCs w:val="26"/>
          <w:rtl w:val="0"/>
          <w:lang w:val="en-US"/>
        </w:rPr>
        <w:t>é</w:t>
      </w:r>
      <w:r>
        <w:rPr>
          <w:sz w:val="26"/>
          <w:szCs w:val="26"/>
          <w:rtl w:val="0"/>
          <w:lang w:val="en-US"/>
        </w:rPr>
        <w:t>e</w:t>
      </w:r>
    </w:p>
    <w:p>
      <w:pPr>
        <w:pStyle w:val="font_8"/>
        <w:numPr>
          <w:ilvl w:val="0"/>
          <w:numId w:val="2"/>
        </w:numPr>
        <w:bidi w:val="0"/>
        <w:spacing w:before="0" w:after="0"/>
        <w:ind w:right="0"/>
        <w:jc w:val="left"/>
        <w:rPr>
          <w:sz w:val="26"/>
          <w:szCs w:val="26"/>
          <w:rtl w:val="0"/>
          <w:lang w:val="fr-FR"/>
        </w:rPr>
      </w:pPr>
      <w:r>
        <w:rPr>
          <w:sz w:val="26"/>
          <w:szCs w:val="26"/>
          <w:rtl w:val="0"/>
          <w:lang w:val="fr-FR"/>
        </w:rPr>
        <w:t>La pertinence du sujet aux chercheurs et aux enseignants des arts</w:t>
      </w:r>
    </w:p>
    <w:p>
      <w:pPr>
        <w:pStyle w:val="font_8"/>
        <w:numPr>
          <w:ilvl w:val="0"/>
          <w:numId w:val="2"/>
        </w:numPr>
        <w:bidi w:val="0"/>
        <w:spacing w:before="0" w:after="0"/>
        <w:ind w:right="0"/>
        <w:jc w:val="left"/>
        <w:rPr>
          <w:sz w:val="26"/>
          <w:szCs w:val="26"/>
          <w:rtl w:val="0"/>
          <w:lang w:val="fr-FR"/>
        </w:rPr>
      </w:pPr>
      <w:r>
        <w:rPr>
          <w:sz w:val="26"/>
          <w:szCs w:val="26"/>
          <w:rtl w:val="0"/>
          <w:lang w:val="fr-FR"/>
        </w:rPr>
        <w:t xml:space="preserve">La contribution 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fr-FR"/>
        </w:rPr>
        <w:t>l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innovation dans l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enseignement des arts et/ou la pratique de la recherche en art</w:t>
      </w:r>
    </w:p>
    <w:p>
      <w:pPr>
        <w:pStyle w:val="font_8"/>
        <w:spacing w:before="0" w:after="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2. La teneur</w:t>
      </w:r>
    </w:p>
    <w:p>
      <w:pPr>
        <w:pStyle w:val="font_8"/>
        <w:numPr>
          <w:ilvl w:val="0"/>
          <w:numId w:val="4"/>
        </w:numPr>
        <w:bidi w:val="0"/>
        <w:spacing w:before="0" w:after="0"/>
        <w:ind w:right="0"/>
        <w:jc w:val="left"/>
        <w:rPr>
          <w:sz w:val="26"/>
          <w:szCs w:val="26"/>
          <w:rtl w:val="0"/>
          <w:lang w:val="fr-FR"/>
        </w:rPr>
      </w:pPr>
      <w:r>
        <w:rPr>
          <w:sz w:val="26"/>
          <w:szCs w:val="26"/>
          <w:rtl w:val="0"/>
          <w:lang w:val="fr-FR"/>
        </w:rPr>
        <w:t>La clart</w:t>
      </w:r>
      <w:r>
        <w:rPr>
          <w:sz w:val="26"/>
          <w:szCs w:val="26"/>
          <w:rtl w:val="0"/>
          <w:lang w:val="fr-FR"/>
        </w:rPr>
        <w:t xml:space="preserve">é </w:t>
      </w:r>
      <w:r>
        <w:rPr>
          <w:sz w:val="26"/>
          <w:szCs w:val="26"/>
          <w:rtl w:val="0"/>
          <w:lang w:val="fr-FR"/>
        </w:rPr>
        <w:t>conceptuelle et la coh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rence des id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es et/ou la justesse m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thodologique</w:t>
      </w:r>
    </w:p>
    <w:p>
      <w:pPr>
        <w:pStyle w:val="font_8"/>
        <w:numPr>
          <w:ilvl w:val="0"/>
          <w:numId w:val="4"/>
        </w:numPr>
        <w:bidi w:val="0"/>
        <w:spacing w:before="0" w:after="0"/>
        <w:ind w:right="0"/>
        <w:jc w:val="left"/>
        <w:rPr>
          <w:sz w:val="26"/>
          <w:szCs w:val="26"/>
          <w:rtl w:val="0"/>
          <w:lang w:val="fr-FR"/>
        </w:rPr>
      </w:pPr>
      <w:r>
        <w:rPr>
          <w:sz w:val="26"/>
          <w:szCs w:val="26"/>
          <w:rtl w:val="0"/>
          <w:lang w:val="fr-FR"/>
        </w:rPr>
        <w:t>Un contenu fascinant qui fait 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fl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chir</w:t>
      </w:r>
    </w:p>
    <w:p>
      <w:pPr>
        <w:pStyle w:val="font_8"/>
        <w:spacing w:before="0" w:after="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3. La distinction</w:t>
      </w:r>
    </w:p>
    <w:p>
      <w:pPr>
        <w:pStyle w:val="font_8"/>
        <w:numPr>
          <w:ilvl w:val="0"/>
          <w:numId w:val="6"/>
        </w:numPr>
        <w:bidi w:val="0"/>
        <w:spacing w:before="0" w:after="0"/>
        <w:ind w:right="0"/>
        <w:jc w:val="left"/>
        <w:rPr>
          <w:sz w:val="26"/>
          <w:szCs w:val="26"/>
          <w:rtl w:val="0"/>
          <w:lang w:val="fr-FR"/>
        </w:rPr>
      </w:pPr>
      <w:r>
        <w:rPr>
          <w:sz w:val="26"/>
          <w:szCs w:val="26"/>
          <w:rtl w:val="0"/>
          <w:lang w:val="fr-FR"/>
        </w:rPr>
        <w:t>La cr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ativit</w:t>
      </w:r>
      <w:r>
        <w:rPr>
          <w:sz w:val="26"/>
          <w:szCs w:val="26"/>
          <w:rtl w:val="0"/>
          <w:lang w:val="fr-FR"/>
        </w:rPr>
        <w:t xml:space="preserve">é </w:t>
      </w:r>
      <w:r>
        <w:rPr>
          <w:sz w:val="26"/>
          <w:szCs w:val="26"/>
          <w:rtl w:val="0"/>
          <w:lang w:val="fr-FR"/>
        </w:rPr>
        <w:t>au niveau de la forme et/ou du fond</w:t>
      </w:r>
    </w:p>
    <w:p>
      <w:pPr>
        <w:pStyle w:val="font_8"/>
        <w:spacing w:before="0" w:after="0"/>
        <w:rPr>
          <w:sz w:val="26"/>
          <w:szCs w:val="26"/>
          <w:lang w:val="fr-FR"/>
        </w:rPr>
      </w:pPr>
      <w:r>
        <w:rPr>
          <w:sz w:val="26"/>
          <w:szCs w:val="26"/>
          <w:rtl w:val="0"/>
          <w:lang w:val="fr-FR"/>
        </w:rPr>
        <w:t> </w:t>
      </w:r>
    </w:p>
    <w:p>
      <w:pPr>
        <w:pStyle w:val="font_8"/>
        <w:spacing w:before="0" w:after="0"/>
        <w:rPr>
          <w:sz w:val="26"/>
          <w:szCs w:val="26"/>
          <w:lang w:val="fr-FR"/>
        </w:rPr>
      </w:pPr>
      <w:r>
        <w:rPr>
          <w:b w:val="1"/>
          <w:bCs w:val="1"/>
          <w:sz w:val="26"/>
          <w:szCs w:val="26"/>
          <w:rtl w:val="0"/>
          <w:lang w:val="fr-FR"/>
        </w:rPr>
        <w:t>Dossiers de candidature</w:t>
      </w:r>
    </w:p>
    <w:p>
      <w:pPr>
        <w:pStyle w:val="font_8"/>
        <w:spacing w:before="0" w:after="0"/>
        <w:rPr>
          <w:sz w:val="26"/>
          <w:szCs w:val="26"/>
          <w:lang w:val="fr-FR"/>
        </w:rPr>
      </w:pPr>
      <w:r>
        <w:rPr>
          <w:sz w:val="26"/>
          <w:szCs w:val="26"/>
          <w:rtl w:val="0"/>
          <w:lang w:val="fr-FR"/>
        </w:rPr>
        <w:t>Les candidats devront d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 xml:space="preserve">poser les 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l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ments suivants en un seul courriel :</w:t>
      </w:r>
    </w:p>
    <w:p>
      <w:pPr>
        <w:pStyle w:val="font_8"/>
        <w:spacing w:before="0" w:after="0"/>
        <w:rPr>
          <w:sz w:val="26"/>
          <w:szCs w:val="26"/>
          <w:lang w:val="fr-FR"/>
        </w:rPr>
      </w:pPr>
      <w:r>
        <w:rPr>
          <w:sz w:val="26"/>
          <w:szCs w:val="26"/>
          <w:rtl w:val="0"/>
          <w:lang w:val="fr-FR"/>
        </w:rPr>
        <w:t>1.</w:t>
      </w:r>
      <w:r>
        <w:rPr>
          <w:sz w:val="26"/>
          <w:szCs w:val="26"/>
          <w:rtl w:val="0"/>
          <w:lang w:val="fr-FR"/>
        </w:rPr>
        <w:t>     </w:t>
      </w:r>
      <w:r>
        <w:rPr>
          <w:sz w:val="26"/>
          <w:szCs w:val="26"/>
          <w:rtl w:val="0"/>
          <w:lang w:val="fr-FR"/>
        </w:rPr>
        <w:t>Un formulaire de candidature d</w:t>
      </w:r>
      <w:r>
        <w:rPr>
          <w:sz w:val="26"/>
          <w:szCs w:val="26"/>
          <w:rtl w:val="0"/>
          <w:lang w:val="fr-FR"/>
        </w:rPr>
        <w:t>û</w:t>
      </w:r>
      <w:r>
        <w:rPr>
          <w:sz w:val="26"/>
          <w:szCs w:val="26"/>
          <w:rtl w:val="0"/>
          <w:lang w:val="fr-FR"/>
        </w:rPr>
        <w:t>ment compl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t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.</w:t>
      </w:r>
    </w:p>
    <w:p>
      <w:pPr>
        <w:pStyle w:val="font_8"/>
        <w:spacing w:before="0" w:after="0"/>
        <w:rPr>
          <w:sz w:val="26"/>
          <w:szCs w:val="26"/>
          <w:lang w:val="fr-FR"/>
        </w:rPr>
      </w:pPr>
      <w:r>
        <w:rPr>
          <w:sz w:val="26"/>
          <w:szCs w:val="26"/>
          <w:rtl w:val="0"/>
          <w:lang w:val="fr-FR"/>
        </w:rPr>
        <w:t>2.</w:t>
      </w:r>
      <w:r>
        <w:rPr>
          <w:sz w:val="26"/>
          <w:szCs w:val="26"/>
          <w:rtl w:val="0"/>
          <w:lang w:val="fr-FR"/>
        </w:rPr>
        <w:t>     </w:t>
      </w:r>
      <w:r>
        <w:rPr>
          <w:sz w:val="26"/>
          <w:szCs w:val="26"/>
          <w:rtl w:val="0"/>
          <w:lang w:val="fr-FR"/>
        </w:rPr>
        <w:t>Une version PDF, ou le lien vers un acc</w:t>
      </w:r>
      <w:r>
        <w:rPr>
          <w:sz w:val="26"/>
          <w:szCs w:val="26"/>
          <w:rtl w:val="0"/>
          <w:lang w:val="fr-FR"/>
        </w:rPr>
        <w:t>è</w:t>
      </w:r>
      <w:r>
        <w:rPr>
          <w:sz w:val="26"/>
          <w:szCs w:val="26"/>
          <w:rtl w:val="0"/>
          <w:lang w:val="fr-FR"/>
        </w:rPr>
        <w:t>s direct et ouvertement accessible, de la publication.</w:t>
      </w:r>
    </w:p>
    <w:p>
      <w:pPr>
        <w:pStyle w:val="font_8"/>
        <w:spacing w:before="0" w:after="0"/>
        <w:rPr>
          <w:sz w:val="26"/>
          <w:szCs w:val="26"/>
          <w:lang w:val="fr-FR"/>
        </w:rPr>
      </w:pPr>
      <w:r>
        <w:rPr>
          <w:sz w:val="26"/>
          <w:szCs w:val="26"/>
          <w:rtl w:val="0"/>
          <w:lang w:val="fr-FR"/>
        </w:rPr>
        <w:t> </w:t>
      </w:r>
    </w:p>
    <w:p>
      <w:pPr>
        <w:pStyle w:val="Body"/>
        <w:rPr>
          <w:rStyle w:val="gmail-apple-converted-space"/>
        </w:rPr>
      </w:pPr>
      <w:r>
        <w:rPr>
          <w:rtl w:val="0"/>
          <w:lang w:val="fr-FR"/>
        </w:rPr>
        <w:t xml:space="preserve">Veuillez envoyer vos candidatures avec comme objet </w:t>
      </w:r>
      <w:r>
        <w:rPr>
          <w:rtl w:val="0"/>
          <w:lang w:val="fr-FR"/>
        </w:rPr>
        <w:t>« </w:t>
      </w:r>
      <w:r>
        <w:rPr>
          <w:rtl w:val="0"/>
          <w:lang w:val="fr-FR"/>
        </w:rPr>
        <w:t xml:space="preserve">Prix SCEA de publication </w:t>
      </w:r>
      <w:r>
        <w:rPr>
          <w:rtl w:val="0"/>
          <w:lang w:val="fr-FR"/>
        </w:rPr>
        <w:t>»</w:t>
      </w:r>
      <w:r>
        <w:rPr>
          <w:rtl w:val="0"/>
          <w:lang w:val="fr-FR"/>
        </w:rPr>
        <w:t xml:space="preserve">, </w:t>
      </w:r>
      <w:r>
        <w:rPr>
          <w:rtl w:val="0"/>
          <w:lang w:val="fr-FR"/>
        </w:rPr>
        <w:t>à </w:t>
      </w:r>
      <w:r>
        <w:rPr>
          <w:rtl w:val="0"/>
          <w:lang w:val="fr-FR"/>
        </w:rPr>
        <w:t>Dr. Layal Shuman et</w:t>
      </w:r>
      <w:r>
        <w:rPr>
          <w:rtl w:val="0"/>
          <w:lang w:val="fr-FR"/>
        </w:rPr>
        <w:t> 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Dr. Katie Tremblay,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tl w:val="0"/>
          <w:lang w:val="fr-FR"/>
        </w:rPr>
        <w:t>à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"mailto:ARTSPublicationAward@gmail.com"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ARTSPublicationAward@gmail.com</w:t>
      </w:r>
      <w:r>
        <w:rPr/>
        <w:fldChar w:fldCharType="end" w:fldLock="0"/>
      </w:r>
    </w:p>
    <w:p>
      <w:pPr>
        <w:pStyle w:val="font_8"/>
        <w:spacing w:before="0" w:after="0"/>
        <w:rPr>
          <w:rStyle w:val="None"/>
          <w:sz w:val="26"/>
          <w:szCs w:val="26"/>
          <w:lang w:val="fr-FR"/>
        </w:rPr>
      </w:pPr>
      <w:r>
        <w:rPr>
          <w:rStyle w:val="None"/>
          <w:sz w:val="26"/>
          <w:szCs w:val="26"/>
          <w:rtl w:val="0"/>
          <w:lang w:val="fr-FR"/>
        </w:rPr>
        <w:t> </w:t>
      </w:r>
    </w:p>
    <w:p>
      <w:pPr>
        <w:pStyle w:val="font_8"/>
        <w:spacing w:before="0" w:after="0"/>
        <w:rPr>
          <w:rStyle w:val="None"/>
          <w:lang w:val="fr-FR"/>
        </w:rPr>
      </w:pPr>
      <w:r>
        <w:rPr>
          <w:rStyle w:val="None"/>
          <w:rtl w:val="0"/>
          <w:lang w:val="fr-FR"/>
        </w:rPr>
        <w:t>La date butoir pour les soumissions est le</w:t>
      </w:r>
      <w:r>
        <w:rPr>
          <w:rStyle w:val="None"/>
          <w:rtl w:val="0"/>
          <w:lang w:val="fr-FR"/>
        </w:rPr>
        <w:t> </w:t>
      </w:r>
      <w:r>
        <w:rPr>
          <w:rStyle w:val="None"/>
          <w:b w:val="1"/>
          <w:bCs w:val="1"/>
          <w:rtl w:val="0"/>
          <w:lang w:val="fr-FR"/>
        </w:rPr>
        <w:t>15 f</w:t>
      </w:r>
      <w:r>
        <w:rPr>
          <w:rStyle w:val="None"/>
          <w:b w:val="1"/>
          <w:bCs w:val="1"/>
          <w:rtl w:val="0"/>
          <w:lang w:val="fr-FR"/>
        </w:rPr>
        <w:t>é</w:t>
      </w:r>
      <w:r>
        <w:rPr>
          <w:rStyle w:val="None"/>
          <w:b w:val="1"/>
          <w:bCs w:val="1"/>
          <w:rtl w:val="0"/>
          <w:lang w:val="fr-FR"/>
        </w:rPr>
        <w:t>vrier 2022</w:t>
      </w:r>
      <w:r>
        <w:rPr>
          <w:rStyle w:val="None"/>
          <w:rtl w:val="0"/>
          <w:lang w:val="fr-FR"/>
        </w:rPr>
        <w:t>.</w:t>
      </w:r>
      <w:r>
        <w:rPr>
          <w:rStyle w:val="None"/>
          <w:rtl w:val="0"/>
          <w:lang w:val="fr-FR"/>
        </w:rPr>
        <w:t> </w:t>
      </w:r>
      <w:r>
        <w:rPr>
          <w:rStyle w:val="None"/>
          <w:rtl w:val="0"/>
          <w:lang w:val="fr-FR"/>
        </w:rPr>
        <w:t>Les soumissions incompl</w:t>
      </w:r>
      <w:r>
        <w:rPr>
          <w:rStyle w:val="None"/>
          <w:rtl w:val="0"/>
          <w:lang w:val="fr-FR"/>
        </w:rPr>
        <w:t>è</w:t>
      </w:r>
      <w:r>
        <w:rPr>
          <w:rStyle w:val="None"/>
          <w:rtl w:val="0"/>
          <w:lang w:val="fr-FR"/>
        </w:rPr>
        <w:t>tes ou en retard ne seront pas retenues.</w:t>
      </w:r>
    </w:p>
    <w:p>
      <w:pPr>
        <w:pStyle w:val="font_8"/>
        <w:spacing w:before="0" w:after="0"/>
      </w:pPr>
      <w:r>
        <w:rPr>
          <w:rStyle w:val="gmail-apple-converted-space"/>
          <w:lang w:val="fr-FR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7"/>
  </w:abstractNum>
  <w:abstractNum w:abstractNumId="1">
    <w:multiLevelType w:val="hybridMultilevel"/>
    <w:styleLink w:val="Imported Style 7"/>
    <w:lvl w:ilvl="0">
      <w:start w:val="1"/>
      <w:numFmt w:val="bullet"/>
      <w:suff w:val="tab"/>
      <w:lvlText w:val="·"/>
      <w:lvlJc w:val="left"/>
      <w:pPr>
        <w:tabs>
          <w:tab w:val="num" w:pos="720"/>
        </w:tabs>
        <w:ind w:left="8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  <w:tab w:val="num" w:pos="1440"/>
        </w:tabs>
        <w:ind w:left="15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  <w:tab w:val="num" w:pos="2160"/>
        </w:tabs>
        <w:ind w:left="22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num" w:pos="2880"/>
        </w:tabs>
        <w:ind w:left="30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  <w:tab w:val="num" w:pos="3600"/>
        </w:tabs>
        <w:ind w:left="3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  <w:tab w:val="num" w:pos="4320"/>
        </w:tabs>
        <w:ind w:left="4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num" w:pos="5040"/>
        </w:tabs>
        <w:ind w:left="5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  <w:tab w:val="num" w:pos="5760"/>
        </w:tabs>
        <w:ind w:left="5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  <w:tab w:val="num" w:pos="6480"/>
        </w:tabs>
        <w:ind w:left="6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multiLevelType w:val="hybridMultilevel"/>
    <w:numStyleLink w:val="Imported Style 8"/>
  </w:abstractNum>
  <w:abstractNum w:abstractNumId="3">
    <w:multiLevelType w:val="hybridMultilevel"/>
    <w:styleLink w:val="Imported Style 8"/>
    <w:lvl w:ilvl="0">
      <w:start w:val="1"/>
      <w:numFmt w:val="bullet"/>
      <w:suff w:val="tab"/>
      <w:lvlText w:val="·"/>
      <w:lvlJc w:val="left"/>
      <w:pPr>
        <w:tabs>
          <w:tab w:val="num" w:pos="720"/>
        </w:tabs>
        <w:ind w:left="8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  <w:tab w:val="num" w:pos="1440"/>
        </w:tabs>
        <w:ind w:left="15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  <w:tab w:val="num" w:pos="2160"/>
        </w:tabs>
        <w:ind w:left="22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num" w:pos="2880"/>
        </w:tabs>
        <w:ind w:left="30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  <w:tab w:val="num" w:pos="3600"/>
        </w:tabs>
        <w:ind w:left="3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  <w:tab w:val="num" w:pos="4320"/>
        </w:tabs>
        <w:ind w:left="4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num" w:pos="5040"/>
        </w:tabs>
        <w:ind w:left="5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  <w:tab w:val="num" w:pos="5760"/>
        </w:tabs>
        <w:ind w:left="5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  <w:tab w:val="num" w:pos="6480"/>
        </w:tabs>
        <w:ind w:left="6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multiLevelType w:val="hybridMultilevel"/>
    <w:numStyleLink w:val="Imported Style 9"/>
  </w:abstractNum>
  <w:abstractNum w:abstractNumId="5">
    <w:multiLevelType w:val="hybridMultilevel"/>
    <w:styleLink w:val="Imported Style 9"/>
    <w:lvl w:ilvl="0">
      <w:start w:val="1"/>
      <w:numFmt w:val="bullet"/>
      <w:suff w:val="tab"/>
      <w:lvlText w:val="·"/>
      <w:lvlJc w:val="left"/>
      <w:pPr>
        <w:tabs>
          <w:tab w:val="num" w:pos="720"/>
        </w:tabs>
        <w:ind w:left="8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  <w:tab w:val="num" w:pos="1440"/>
        </w:tabs>
        <w:ind w:left="15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  <w:tab w:val="num" w:pos="2160"/>
        </w:tabs>
        <w:ind w:left="22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num" w:pos="2880"/>
        </w:tabs>
        <w:ind w:left="30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  <w:tab w:val="num" w:pos="3600"/>
        </w:tabs>
        <w:ind w:left="3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  <w:tab w:val="num" w:pos="4320"/>
        </w:tabs>
        <w:ind w:left="4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num" w:pos="5040"/>
        </w:tabs>
        <w:ind w:left="5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  <w:tab w:val="num" w:pos="5760"/>
        </w:tabs>
        <w:ind w:left="5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  <w:tab w:val="num" w:pos="6480"/>
        </w:tabs>
        <w:ind w:left="6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5">
    <w:name w:val="heading 5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59" w:lineRule="auto"/>
      <w:ind w:left="0" w:right="0" w:firstLine="0"/>
      <w:jc w:val="left"/>
      <w:outlineLvl w:val="0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22"/>
      <w:szCs w:val="22"/>
      <w:u w:val="none" w:color="2f5496"/>
      <w:shd w:val="nil" w:color="auto" w:fill="auto"/>
      <w:vertAlign w:val="baseline"/>
      <w:lang w:val="en-US"/>
      <w14:textFill>
        <w14:solidFill>
          <w14:srgbClr w14:val="2F5496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font_8">
    <w:name w:val="font_8"/>
    <w:next w:val="font_8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gmail-apple-converted-space">
    <w:name w:val="gmail-apple-converted-space"/>
  </w:style>
  <w:style w:type="numbering" w:styleId="Imported Style 7">
    <w:name w:val="Imported Style 7"/>
    <w:pPr>
      <w:numPr>
        <w:numId w:val="1"/>
      </w:numPr>
    </w:pPr>
  </w:style>
  <w:style w:type="numbering" w:styleId="Imported Style 8">
    <w:name w:val="Imported Style 8"/>
    <w:pPr>
      <w:numPr>
        <w:numId w:val="3"/>
      </w:numPr>
    </w:pPr>
  </w:style>
  <w:style w:type="numbering" w:styleId="Imported Style 9">
    <w:name w:val="Imported Style 9"/>
    <w:pPr>
      <w:numPr>
        <w:numId w:val="5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954f72"/>
      <w:u w:val="single" w:color="954f72"/>
      <w:lang w:val="fr-FR"/>
      <w14:textFill>
        <w14:solidFill>
          <w14:srgbClr w14:val="954F72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